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书名：怎样利用煤球炉烧制水泥</w:t>
      </w:r>
    </w:p>
    <w:p>
      <w:r>
        <w:t>作者：姜秉诚编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总页数：51</w:t>
      </w:r>
    </w:p>
    <w:p>
      <w:r>
        <w:t>更多请访问教客网: www.jiaokey.com</w:t>
      </w:r>
    </w:p>
    <w:p>
      <w:r>
        <w:t>怎样利用煤球炉烧制水泥 评论地址：https://www.jiaokey.com/book/detail/11725020.html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