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书名：香蒲草制造纸板</w:t>
      </w:r>
    </w:p>
    <w:p>
      <w:r>
        <w:t>作者：（苏）戈洛瓦诺夫（Н.Г.Голованов）著；张学瀛译</w:t>
      </w:r>
    </w:p>
    <w:p>
      <w:r>
        <w:t>出版社：轻工业出版社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香蒲草制造纸板 评论地址：https://www.jiaokey.com/book/detail/11724357.html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