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全民办化学工业参考资料  年产18吨  硫化钠制造小型定型设计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全民办化学工业参考资料  年产18吨  硫化钠制造小型定型设计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本书出售、求购地址：https://www.jiaokey.com/book/detail/11723262.html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关键词搜索：https://www.jiaokey.com/tag/全民办化学工业参考资料  年产18吨  硫化钠制造小型定型设计.html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