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书名：啤酒酿造原理</w:t>
      </w:r>
    </w:p>
    <w:p>
      <w:r>
        <w:t>作者：（德）林特聂尔，（德）柳也尔斯著；耿迎春译</w:t>
      </w:r>
    </w:p>
    <w:p>
      <w:r>
        <w:t>出版社：北京：食品工业出版社</w:t>
      </w:r>
    </w:p>
    <w:p>
      <w:r>
        <w:t>出版日期：1957.09</w:t>
      </w:r>
    </w:p>
    <w:p>
      <w:r>
        <w:t>总页数：188</w:t>
      </w:r>
    </w:p>
    <w:p>
      <w:r>
        <w:t>更多请访问教客网: www.jiaokey.com</w:t>
      </w:r>
    </w:p>
    <w:p>
      <w:r>
        <w:t>啤酒酿造原理 评论地址：https://www.jiaokey.com/book/detail/11723063.html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