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书名：硫酸盐浆厂蒸发站的构造和操作</w:t>
      </w:r>
    </w:p>
    <w:p>
      <w:r>
        <w:t>作者：（苏）高尔鲍夫斯基（Б.Г.Горбовский）著；王照宁译</w:t>
      </w:r>
    </w:p>
    <w:p>
      <w:r>
        <w:t>出版社：轻工业出版社</w:t>
      </w:r>
    </w:p>
    <w:p>
      <w:r>
        <w:t>出版日期：1958.10</w:t>
      </w:r>
    </w:p>
    <w:p>
      <w:r>
        <w:t>总页数：212</w:t>
      </w:r>
    </w:p>
    <w:p>
      <w:r>
        <w:t>更多请访问教客网: www.jiaokey.com</w:t>
      </w:r>
    </w:p>
    <w:p>
      <w:r>
        <w:t>硫酸盐浆厂蒸发站的构造和操作 评论地址：https://www.jiaokey.com/book/detail/11722567.html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