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书名：家庭实用装饰物手工编织</w:t>
      </w:r>
    </w:p>
    <w:p>
      <w:r>
        <w:t>作者：（日）铃木阳子著；刘志常，边治编译</w:t>
      </w:r>
    </w:p>
    <w:p>
      <w:r>
        <w:t>出版社：北京：北京体育学院出版社</w:t>
      </w:r>
    </w:p>
    <w:p>
      <w:r>
        <w:t>出版日期：1989.09</w:t>
      </w:r>
    </w:p>
    <w:p>
      <w:r>
        <w:t>总页数：75</w:t>
      </w:r>
    </w:p>
    <w:p>
      <w:r>
        <w:t>更多请访问教客网: www.jiaokey.com</w:t>
      </w:r>
    </w:p>
    <w:p>
      <w:r>
        <w:t>家庭实用装饰物手工编织 评论地址：https://www.jiaokey.com/book/detail/11722089.html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