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书名：长途通信线路传输电平自动调整</w:t>
      </w:r>
    </w:p>
    <w:p>
      <w:r>
        <w:t>作者：（苏）古洛夫（В.С.Гуров）著；李思忠译</w:t>
      </w:r>
    </w:p>
    <w:p>
      <w:r>
        <w:t>出版社：北京：人民邮电出版社</w:t>
      </w:r>
    </w:p>
    <w:p>
      <w:r>
        <w:t>出版日期：1957.01</w:t>
      </w:r>
    </w:p>
    <w:p>
      <w:r>
        <w:t>总页数：56</w:t>
      </w:r>
    </w:p>
    <w:p>
      <w:r>
        <w:t>更多请访问教客网: www.jiaokey.com</w:t>
      </w:r>
    </w:p>
    <w:p>
      <w:r>
        <w:t>长途通信线路传输电平自动调整 评论地址：https://www.jiaokey.com/book/detail/11720714.html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