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提高普通立窑产量质量的措施</w:t>
      </w:r>
    </w:p>
    <w:p>
      <w:r>
        <w:t>作者：</w:t>
      </w:r>
    </w:p>
    <w:p>
      <w:r>
        <w:t>出版社：北京：中国建筑工业出版社</w:t>
      </w:r>
    </w:p>
    <w:p>
      <w:r>
        <w:t>出版日期：1972.08</w:t>
      </w:r>
    </w:p>
    <w:p>
      <w:r>
        <w:t>总页数：9</w:t>
      </w:r>
    </w:p>
    <w:p>
      <w:r>
        <w:t>更多请访问教客网: www.jiaokey.com</w:t>
      </w:r>
    </w:p>
    <w:p>
      <w:r>
        <w:t>“小水泥”技术资料  提高普通立窑产量质量的措施 评论地址：https://www.jiaokey.com/book/detail/11720329.html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