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书名：林虑山风景名胜区总体规划</w:t>
      </w:r>
    </w:p>
    <w:p>
      <w:r>
        <w:t>作者:林虑山风景名胜区管理委员会，北京大学城市与环境学系编</w:t>
      </w:r>
    </w:p>
    <w:p>
      <w:r>
        <w:t>出版社:郑州：河南人民出版社</w:t>
      </w:r>
    </w:p>
    <w:p>
      <w:r>
        <w:t>出版日期：1994.09</w:t>
      </w:r>
    </w:p>
    <w:p>
      <w:r>
        <w:t>总页数：204</w:t>
      </w:r>
    </w:p>
    <w:p>
      <w:r>
        <w:t>更多请访问教客网:www.jiaokey.com</w:t>
      </w:r>
    </w:p>
    <w:p>
      <w:r>
        <w:t>林虑山风景名胜区总体规划评论地址：https://www.jiaokey.com/book/detail/11719210.html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