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3.0参数化零件设计基础与实战精选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3.0参数化零件设计基础与实战精选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本书出售、求购地址：https://www.jiaokey.com/book/detail/11718737.html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3.0参数化零件设计基础与实战精选.html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