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书名：非石棉垫片复合材料设计与性能</w:t>
      </w:r>
    </w:p>
    <w:p>
      <w:r>
        <w:t>作者：胡宏玖，谢苏红，刘美红编著</w:t>
      </w:r>
    </w:p>
    <w:p>
      <w:r>
        <w:t>出版社：上海：上海大学出版社</w:t>
      </w:r>
    </w:p>
    <w:p>
      <w:r>
        <w:t>出版日期：2006.03</w:t>
      </w:r>
    </w:p>
    <w:p>
      <w:r>
        <w:t>总页数：236</w:t>
      </w:r>
    </w:p>
    <w:p>
      <w:r>
        <w:t>更多请访问教客网: www.jiaokey.com</w:t>
      </w:r>
    </w:p>
    <w:p>
      <w:r>
        <w:t>非石棉垫片复合材料设计与性能 评论地址：https://www.jiaokey.com/book/detail/11718618.html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