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书名：巴蜀文化研究  第3辑  巴蜀文化研究新趋势国际研讨会论文集</w:t>
      </w:r>
    </w:p>
    <w:p>
      <w:r>
        <w:t>作者：段渝主编</w:t>
      </w:r>
    </w:p>
    <w:p>
      <w:r>
        <w:t>出版社：成都：巴蜀书社</w:t>
      </w:r>
    </w:p>
    <w:p>
      <w:r>
        <w:t>出版日期：2006.05</w:t>
      </w:r>
    </w:p>
    <w:p>
      <w:r>
        <w:t>总页数：292</w:t>
      </w:r>
    </w:p>
    <w:p>
      <w:r>
        <w:t>更多请访问教客网: www.jiaokey.com</w:t>
      </w:r>
    </w:p>
    <w:p>
      <w:r>
        <w:t>巴蜀文化研究  第3辑  巴蜀文化研究新趋势国际研讨会论文集 评论地址：https://www.jiaokey.com/book/detail/11718066.html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