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书名：遏制腐败  促进公平与公正  亚太地区反腐败行动计划第七次指导小组会议暨第五次亚太地区反腐败会议专辑</w:t>
      </w:r>
    </w:p>
    <w:p>
      <w:r>
        <w:t>作者：黄树娟贤主编</w:t>
      </w:r>
    </w:p>
    <w:p>
      <w:r>
        <w:t>出版社：北京：中国方正出版社</w:t>
      </w:r>
    </w:p>
    <w:p>
      <w:r>
        <w:t>出版日期：2006.06</w:t>
      </w:r>
    </w:p>
    <w:p>
      <w:r>
        <w:t>总页数：441</w:t>
      </w:r>
    </w:p>
    <w:p>
      <w:r>
        <w:t>更多请访问教客网: www.jiaokey.com</w:t>
      </w:r>
    </w:p>
    <w:p>
      <w:r>
        <w:t>遏制腐败  促进公平与公正  亚太地区反腐败行动计划第七次指导小组会议暨第五次亚太地区反腐败会议专辑 评论地址：https://www.jiaokey.com/book/detail/11718009.html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