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第24辑  2005年第12辑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第24辑  2005年第12辑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本书出售、求购地址：https://www.jiaokey.com/book/detail/11717930.html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第24辑  2005年第12辑.html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