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压力容器设计指导手册  下</w:t>
      </w:r>
    </w:p>
    <w:p>
      <w:r>
        <w:rPr>
          <w:rFonts w:ascii="宋体" w:hAnsi="宋体" w:eastAsia="宋体"/>
          <w:sz w:val="24"/>
        </w:rPr>
        <w:t>叶文邦，张建荣，曹文辉主编；全国化工设备设计技术中心站，中国石油和化工勘察设计协会设备设计专业委员会编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压力容器设计指导手册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叶文邦，张建荣，曹文辉主编；全国化工设备设计技术中心站，中国石油和化工勘察设计协会设备设计专业委员会编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本书出售、求购地址：https://www.jiaokey.com/book/detail/11717477.html</w:t>
      </w:r>
    </w:p>
    <w:p>
      <w:r>
        <w:t>更多相关图书推荐：https://www.jiaokey.com</w:t>
      </w:r>
    </w:p>
    <w:p>
      <w:r>
        <w:t>叶文邦，张建荣，曹文辉主编；全国化工设备设计技术中心站，中国石油和化工勘察设计协会设备设计专业委员会编 其他作品：https://www.jiaokey.com/tag/叶文邦，张建荣，曹文辉主编；全国化工设备设计技术中心站，中国石油和化工勘察设计协会设备设计专业委员会编.html</w:t>
      </w:r>
    </w:p>
    <w:p>
      <w:r>
        <w:t>云南科技出版社；云南出版集团公司 出版图书：https://www.jiaokey.com/tag/云南科技出版社；云南出版集团公司.html</w:t>
      </w:r>
    </w:p>
    <w:p>
      <w:r>
        <w:t>关键词搜索：https://www.jiaokey.com/tag/压力容器设计指导手册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