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语文  五年级  上   配人教版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语文  五年级  上 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本书出售、求购地址：https://www.jiaokey.com/book/detail/11717424.html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语文  五年级  上 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