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书名：结构风荷载作用</w:t>
      </w:r>
    </w:p>
    <w:p>
      <w:r>
        <w:t>作者：（丹）迪尔比耶，（丹）汉森著；薛素铎，李雄彦译</w:t>
      </w:r>
    </w:p>
    <w:p>
      <w:r>
        <w:t>出版社：北京：中国建筑工业出版社</w:t>
      </w:r>
    </w:p>
    <w:p>
      <w:r>
        <w:t>出版日期：2006.09</w:t>
      </w:r>
    </w:p>
    <w:p>
      <w:r>
        <w:t>总页数：208</w:t>
      </w:r>
    </w:p>
    <w:p>
      <w:r>
        <w:t>更多请访问教客网: www.jiaokey.com</w:t>
      </w:r>
    </w:p>
    <w:p>
      <w:r>
        <w:t>结构风荷载作用 评论地址：https://www.jiaokey.com/book/detail/11715965.html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