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书名：窑火的魔力  中国陶瓷文化</w:t>
      </w:r>
    </w:p>
    <w:p>
      <w:r>
        <w:t>作者：杨根，韩玉文著</w:t>
      </w:r>
    </w:p>
    <w:p>
      <w:r>
        <w:t>出版社：济南：济南出版社</w:t>
      </w:r>
    </w:p>
    <w:p>
      <w:r>
        <w:t>出版日期：2004.06</w:t>
      </w:r>
    </w:p>
    <w:p>
      <w:r>
        <w:t>总页数：186</w:t>
      </w:r>
    </w:p>
    <w:p>
      <w:r>
        <w:t>更多请访问教客网: www.jiaokey.com</w:t>
      </w:r>
    </w:p>
    <w:p>
      <w:r>
        <w:t>窑火的魔力  中国陶瓷文化 评论地址：https://www.jiaokey.com/book/detail/11715637.html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