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书名：清磬远韵  书画、印、泉收藏趣谈</w:t>
      </w:r>
    </w:p>
    <w:p>
      <w:r>
        <w:t>作者：李烈初著</w:t>
      </w:r>
    </w:p>
    <w:p>
      <w:r>
        <w:t>出版社：杭州：浙江大学出版社</w:t>
      </w:r>
    </w:p>
    <w:p>
      <w:r>
        <w:t>出版日期：2006.09</w:t>
      </w:r>
    </w:p>
    <w:p>
      <w:r>
        <w:t>总页数：261</w:t>
      </w:r>
    </w:p>
    <w:p>
      <w:r>
        <w:t>更多请访问教客网: www.jiaokey.com</w:t>
      </w:r>
    </w:p>
    <w:p>
      <w:r>
        <w:t>清磬远韵  书画、印、泉收藏趣谈 评论地址：https://www.jiaokey.com/book/detail/11714298.html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