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书名：黄河的神话  上</w:t>
      </w:r>
    </w:p>
    <w:p>
      <w:r>
        <w:t>作者：胡沙，马百胜编写</w:t>
      </w:r>
    </w:p>
    <w:p>
      <w:r>
        <w:t>出版社：兰州：甘肃少年儿童出版社</w:t>
      </w:r>
    </w:p>
    <w:p>
      <w:r>
        <w:t>出版日期：1992.04</w:t>
      </w:r>
    </w:p>
    <w:p>
      <w:r>
        <w:t>总页数：326</w:t>
      </w:r>
    </w:p>
    <w:p>
      <w:r>
        <w:t>更多请访问教客网: www.jiaokey.com</w:t>
      </w:r>
    </w:p>
    <w:p>
      <w:r>
        <w:t>黄河的神话  上 评论地址：https://www.jiaokey.com/book/detail/11713834.html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