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书名：河南省大事记  夏朝-新中国成立</w:t>
      </w:r>
    </w:p>
    <w:p>
      <w:r>
        <w:t>作者：王天奖主编</w:t>
      </w:r>
    </w:p>
    <w:p>
      <w:r>
        <w:t>出版社：郑州：中州古籍出版社</w:t>
      </w:r>
    </w:p>
    <w:p>
      <w:r>
        <w:t>出版日期：1993.10</w:t>
      </w:r>
    </w:p>
    <w:p>
      <w:r>
        <w:t>总页数：801</w:t>
      </w:r>
    </w:p>
    <w:p>
      <w:r>
        <w:t>更多请访问教客网: www.jiaokey.com</w:t>
      </w:r>
    </w:p>
    <w:p>
      <w:r>
        <w:t>河南省大事记  夏朝-新中国成立 评论地址：https://www.jiaokey.com/book/detail/11713659.html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