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外研版  必修5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外研版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本书出售、求购地址：https://www.jiaokey.com/book/detail/11711050.html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外研版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