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守住阳光  守住梦  大学生心理素质测评和训练</w:t>
      </w:r>
    </w:p>
    <w:p>
      <w:r>
        <w:rPr>
          <w:rFonts w:ascii="宋体" w:hAnsi="宋体" w:eastAsia="宋体"/>
          <w:sz w:val="24"/>
        </w:rPr>
        <w:t>肖峰编（北京慧源心理与教育研究中心）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守住阳光  守住梦  大学生心理素质测评和训练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肖峰编（北京慧源心理与教育研究中心）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本书出售、求购地址：https://www.jiaokey.com/book/detail/11710200.html</w:t>
      </w:r>
    </w:p>
    <w:p>
      <w:r>
        <w:t>更多相关图书推荐：https://www.jiaokey.com</w:t>
      </w:r>
    </w:p>
    <w:p>
      <w:r>
        <w:t>肖峰编（北京慧源心理与教育研究中心） 其他作品：https://www.jiaokey.com/tag/肖峰编（北京慧源心理与教育研究中心）.html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关键词搜索：https://www.jiaokey.com/tag/守住阳光  守住梦  大学生心理素质测评和训练.html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