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数控机床加工程序编制  第3版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数控机床加工程序编制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本书出售、求购地址：https://www.jiaokey.com/book/detail/11709651.html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关键词搜索：https://www.jiaokey.com/tag/数控机床加工程序编制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