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爱才这么说</w:t>
      </w:r>
    </w:p>
    <w:p>
      <w:r>
        <w:rPr>
          <w:rFonts w:ascii="宋体" w:hAnsi="宋体" w:eastAsia="宋体"/>
          <w:sz w:val="24"/>
        </w:rPr>
        <w:t>（美）黛博拉·坦纳（Deborah Tannen）著；丁文蕾，俞映辉译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爱才这么说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（美）黛博拉·坦纳（Deborah Tannen）著；丁文蕾，俞映辉译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本书出售、求购地址：https://www.jiaokey.com/book/detail/11708011.html</w:t>
      </w:r>
    </w:p>
    <w:p>
      <w:r>
        <w:t>更多相关图书推荐：https://www.jiaokey.com</w:t>
      </w:r>
    </w:p>
    <w:p>
      <w:r>
        <w:t>（美）黛博拉·坦纳（Deborah Tannen）著；丁文蕾，俞映辉译 其他作品：https://www.jiaokey.com/tag/（美）黛博拉·坦纳（Deborah Tannen）著；丁文蕾，俞映辉译.html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关键词搜索：https://www.jiaokey.com/tag/爱才这么说.html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