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书名：谁持彩练当空舞  青春央行：2005年中国人民银行青年职工系列英语大赛回眸</w:t>
      </w:r>
    </w:p>
    <w:p>
      <w:r>
        <w:t>作者：共青团中国人民银行委员会编</w:t>
      </w:r>
    </w:p>
    <w:p>
      <w:r>
        <w:t>出版社：北京：中国大地出版社</w:t>
      </w:r>
    </w:p>
    <w:p>
      <w:r>
        <w:t>出版日期：2006.05</w:t>
      </w:r>
    </w:p>
    <w:p>
      <w:r>
        <w:t>总页数：135</w:t>
      </w:r>
    </w:p>
    <w:p>
      <w:r>
        <w:t>更多请访问教客网: www.jiaokey.com</w:t>
      </w:r>
    </w:p>
    <w:p>
      <w:r>
        <w:t>谁持彩练当空舞  青春央行：2005年中国人民银行青年职工系列英语大赛回眸 评论地址：https://www.jiaokey.com/book/detail/11707659.html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