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书名：浪激村潮  中国新农村建设十大问题探究</w:t>
      </w:r>
    </w:p>
    <w:p>
      <w:r>
        <w:t>作者：王铁著</w:t>
      </w:r>
    </w:p>
    <w:p>
      <w:r>
        <w:t>出版社：郑州：河南人民出版社</w:t>
      </w:r>
    </w:p>
    <w:p>
      <w:r>
        <w:t>出版日期：2006.05</w:t>
      </w:r>
    </w:p>
    <w:p>
      <w:r>
        <w:t>总页数：319</w:t>
      </w:r>
    </w:p>
    <w:p>
      <w:r>
        <w:t>更多请访问教客网: www.jiaokey.com</w:t>
      </w:r>
    </w:p>
    <w:p>
      <w:r>
        <w:t>浪激村潮  中国新农村建设十大问题探究 评论地址：https://www.jiaokey.com/book/detail/11705644.html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