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书名：大象固始  固始县域经济发展现象亲历说</w:t>
      </w:r>
    </w:p>
    <w:p>
      <w:r>
        <w:t>作者：方波著</w:t>
      </w:r>
    </w:p>
    <w:p>
      <w:r>
        <w:t>出版社：郑州：河南人民出版社</w:t>
      </w:r>
    </w:p>
    <w:p>
      <w:r>
        <w:t>出版日期：2006.04</w:t>
      </w:r>
    </w:p>
    <w:p>
      <w:r>
        <w:t>总页数：321</w:t>
      </w:r>
    </w:p>
    <w:p>
      <w:r>
        <w:t>更多请访问教客网: www.jiaokey.com</w:t>
      </w:r>
    </w:p>
    <w:p>
      <w:r>
        <w:t>大象固始  固始县域经济发展现象亲历说 评论地址：https://www.jiaokey.com/book/detail/11705634.html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