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书名：荣辱童谣  “八荣八耻”  从我做起  听胡锦涛总书记的话树立正确的荣辱观</w:t>
      </w:r>
    </w:p>
    <w:p>
      <w:r>
        <w:t>作者：郭学勤编著</w:t>
      </w:r>
    </w:p>
    <w:p>
      <w:r>
        <w:t>出版社：北京：中国少年儿童出版社</w:t>
      </w:r>
    </w:p>
    <w:p>
      <w:r>
        <w:t>出版日期：2006.05</w:t>
      </w:r>
    </w:p>
    <w:p>
      <w:r>
        <w:t>总页数：60</w:t>
      </w:r>
    </w:p>
    <w:p>
      <w:r>
        <w:t>更多请访问教客网: www.jiaokey.com</w:t>
      </w:r>
    </w:p>
    <w:p>
      <w:r>
        <w:t>荣辱童谣  “八荣八耻”  从我做起  听胡锦涛总书记的话树立正确的荣辱观 评论地址：https://www.jiaokey.com/book/detail/11705465.html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