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书名：休闲研究引论</w:t>
      </w:r>
    </w:p>
    <w:p>
      <w:r>
        <w:t>作者：（英）布尔（Bull，C.），（英）胡思（Hoose，J.），（英）韦德（Weed，M.）著；田里等译</w:t>
      </w:r>
    </w:p>
    <w:p>
      <w:r>
        <w:t>出版社：昆明：云南大学出版社</w:t>
      </w:r>
    </w:p>
    <w:p>
      <w:r>
        <w:t>出版日期：2006.03</w:t>
      </w:r>
    </w:p>
    <w:p>
      <w:r>
        <w:t>总页数：267</w:t>
      </w:r>
    </w:p>
    <w:p>
      <w:r>
        <w:t>更多请访问教客网: www.jiaokey.com</w:t>
      </w:r>
    </w:p>
    <w:p>
      <w:r>
        <w:t>休闲研究引论 评论地址：https://www.jiaokey.com/book/detail/11705274.html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