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编剧理论与技法  从小型戏剧的文本写作切入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编剧理论与技法  从小型戏剧的文本写作切入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本书出售、求购地址：https://www.jiaokey.com/book/detail/11703645.html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关键词搜索：https://www.jiaokey.com/tag/编剧理论与技法  从小型戏剧的文本写作切入.html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