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1995年全国地市县财政统计资料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1995年全国地市县财政统计资料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本书出售、求购地址：https://www.jiaokey.com/book/detail/11698730.html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关键词搜索：https://www.jiaokey.com/tag/1995年全国地市县财政统计资料.html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