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最新日本语能力测试2级考点透析与突破  语法</w:t>
      </w:r>
    </w:p>
    <w:p>
      <w:r>
        <w:rPr>
          <w:rFonts w:ascii="宋体" w:hAnsi="宋体" w:eastAsia="宋体"/>
          <w:sz w:val="24"/>
        </w:rPr>
        <w:t>朱丽颖  阎雪雯主编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最新日本语能力测试2级考点透析与突破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  阎雪雯主编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本书出售、求购地址：https://www.jiaokey.com/book/detail/11698436.html</w:t>
      </w:r>
    </w:p>
    <w:p>
      <w:r>
        <w:t>更多相关图书推荐：https://www.jiaokey.com</w:t>
      </w:r>
    </w:p>
    <w:p>
      <w:r>
        <w:t>朱丽颖  阎雪雯主编 其他作品：https://www.jiaokey.com/tag/朱丽颖  阎雪雯主编.html</w:t>
      </w:r>
    </w:p>
    <w:p>
      <w:r>
        <w:t>大连出版社 出版图书：https://www.jiaokey.com/tag/大连出版社.html</w:t>
      </w:r>
    </w:p>
    <w:p>
      <w:r>
        <w:t>关键词搜索：https://www.jiaokey.com/tag/最新日本语能力测试2级考点透析与突破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