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管理方略  第14册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管理方略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本书出售、求购地址：https://www.jiaokey.com/book/detail/11697716.html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管理方略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