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书名：中加社区治理模式比较研究  以上海和温哥华为例</w:t>
      </w:r>
    </w:p>
    <w:p>
      <w:r>
        <w:t>作者：马西恒（等）著</w:t>
      </w:r>
    </w:p>
    <w:p>
      <w:r>
        <w:t>出版社：上海：上海人民出版社</w:t>
      </w:r>
    </w:p>
    <w:p>
      <w:r>
        <w:t>出版日期：2006.08</w:t>
      </w:r>
    </w:p>
    <w:p>
      <w:r>
        <w:t>总页数：482</w:t>
      </w:r>
    </w:p>
    <w:p>
      <w:r>
        <w:t>更多请访问教客网: www.jiaokey.com</w:t>
      </w:r>
    </w:p>
    <w:p>
      <w:r>
        <w:t>中加社区治理模式比较研究  以上海和温哥华为例 评论地址：https://www.jiaokey.com/book/detail/11695759.html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