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书名：长沙市精神文明创建工作创新集</w:t>
      </w:r>
    </w:p>
    <w:p>
      <w:r>
        <w:t>作者：长沙市精神文明建设指导委员会编</w:t>
      </w:r>
    </w:p>
    <w:p>
      <w:r>
        <w:t>出版社：北京：中国人口出版社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长沙市精神文明创建工作创新集 评论地址：https://www.jiaokey.com/book/detail/11695745.html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