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快客英语  语法专练与知识应用  高中版</w:t>
      </w:r>
    </w:p>
    <w:p>
      <w:r>
        <w:rPr>
          <w:rFonts w:ascii="宋体" w:hAnsi="宋体" w:eastAsia="宋体"/>
          <w:sz w:val="24"/>
        </w:rPr>
        <w:t>林露，孙立鑫编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快客英语  语法专练与知识应用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林露，孙立鑫编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本书出售、求购地址：https://www.jiaokey.com/book/detail/11694090.html</w:t>
      </w:r>
    </w:p>
    <w:p>
      <w:r>
        <w:t>更多相关图书推荐：https://www.jiaokey.com</w:t>
      </w:r>
    </w:p>
    <w:p>
      <w:r>
        <w:t>林露，孙立鑫编 其他作品：https://www.jiaokey.com/tag/林露，孙立鑫编.html</w:t>
      </w:r>
    </w:p>
    <w:p>
      <w:r>
        <w:t>北京：龙门书局 出版图书：https://www.jiaokey.com/tag/北京：龙门书局.html</w:t>
      </w:r>
    </w:p>
    <w:p>
      <w:r>
        <w:t>关键词搜索：https://www.jiaokey.com/tag/快客英语  语法专练与知识应用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