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书名：肉鸡生产关键技术</w:t>
      </w:r>
    </w:p>
    <w:p>
      <w:r>
        <w:t>作者：孙佩元，钱建飞主编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肉鸡生产关键技术 评论地址：https://www.jiaokey.com/book/detail/11691974.html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