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书名：自动焊接机之构造及其电气线路控制图</w:t>
      </w:r>
    </w:p>
    <w:p>
      <w:r>
        <w:t>作者：（苏）采盖里斯基（В.Л.Цегельский），（苏）日丹诺夫（В.А.Жданов）著；汤菊生节译</w:t>
      </w:r>
    </w:p>
    <w:p>
      <w:r>
        <w:t>出版社：大东书局</w:t>
      </w:r>
    </w:p>
    <w:p>
      <w:r>
        <w:t>出版日期：1955.06</w:t>
      </w:r>
    </w:p>
    <w:p>
      <w:r>
        <w:t>总页数：43</w:t>
      </w:r>
    </w:p>
    <w:p>
      <w:r>
        <w:t>更多请访问教客网: www.jiaokey.com</w:t>
      </w:r>
    </w:p>
    <w:p>
      <w:r>
        <w:t>自动焊接机之构造及其电气线路控制图 评论地址：https://www.jiaokey.com/book/detail/11690917.html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