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书名：淮北地区浅层煤成气的形成条件及资源评价</w:t>
      </w:r>
    </w:p>
    <w:p>
      <w:r>
        <w:t>作者：韩树櫅等著</w:t>
      </w:r>
    </w:p>
    <w:p>
      <w:r>
        <w:t>出版社：北京：地质出版社</w:t>
      </w:r>
    </w:p>
    <w:p>
      <w:r>
        <w:t>出版日期：1993.03</w:t>
      </w:r>
    </w:p>
    <w:p>
      <w:r>
        <w:t>总页数：187</w:t>
      </w:r>
    </w:p>
    <w:p>
      <w:r>
        <w:t>更多请访问教客网: www.jiaokey.com</w:t>
      </w:r>
    </w:p>
    <w:p>
      <w:r>
        <w:t>淮北地区浅层煤成气的形成条件及资源评价 评论地址：https://www.jiaokey.com/book/detail/11688785.html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