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  漯河电视台开播二十周年作品选</w:t>
      </w:r>
    </w:p>
    <w:p>
      <w:r>
        <w:t>作者：尹同亮主编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总页数：451</w:t>
      </w:r>
    </w:p>
    <w:p>
      <w:r>
        <w:t>更多请访问教客网: www.jiaokey.com</w:t>
      </w:r>
    </w:p>
    <w:p>
      <w:r>
        <w:t>与时代同行  漯河电视台开播二十周年作品选 评论地址：https://www.jiaokey.com/book/detail/11687162.html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