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书名：西北地区矿产资源找矿潜力</w:t>
      </w:r>
    </w:p>
    <w:p>
      <w:r>
        <w:t>作者：西安地质&lt;font color=Red&gt;矿&lt;/font&gt;产研究所编</w:t>
      </w:r>
    </w:p>
    <w:p>
      <w:r>
        <w:t>出版社：北京:地质出版社,2006.05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西北地区矿产资源找矿潜力 评论地址：https://www.jiaokey.com/book/detail/11686572.html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