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书名：果盘·饮料·鸡尾酒</w:t>
      </w:r>
    </w:p>
    <w:p>
      <w:r>
        <w:t>作者：胡志强主编；周东演绎制作</w:t>
      </w:r>
    </w:p>
    <w:p>
      <w:r>
        <w:t>出版社：成都：成都时代出版社</w:t>
      </w:r>
    </w:p>
    <w:p>
      <w:r>
        <w:t>出版日期：2004.10</w:t>
      </w:r>
    </w:p>
    <w:p>
      <w:r>
        <w:t>总页数：112</w:t>
      </w:r>
    </w:p>
    <w:p>
      <w:r>
        <w:t>更多请访问教客网: www.jiaokey.com</w:t>
      </w:r>
    </w:p>
    <w:p>
      <w:r>
        <w:t>果盘·饮料·鸡尾酒 评论地址：https://www.jiaokey.com/book/detail/11680482.html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