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书名：非传统安全问题与重大突发公共安全事件应急对策</w:t>
      </w:r>
    </w:p>
    <w:p>
      <w:r>
        <w:t>作者：于俊平等著</w:t>
      </w:r>
    </w:p>
    <w:p>
      <w:r>
        <w:t>出版社：北京：群众出版社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非传统安全问题与重大突发公共安全事件应急对策 评论地址：https://www.jiaokey.com/book/detail/11678983.html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