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禄丰卷  上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禄丰卷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本书出售、求购地址：https://www.jiaokey.com/book/detail/11678552.html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禄丰卷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