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书名：灭火员消防抢险救援员工作要求</w:t>
      </w:r>
    </w:p>
    <w:p>
      <w:r>
        <w:t>作者：李春孝主编；孔庆岭等编写</w:t>
      </w:r>
    </w:p>
    <w:p>
      <w:r>
        <w:t>出版社：北京：群众出版社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灭火员消防抢险救援员工作要求 评论地址：https://www.jiaokey.com/book/detail/11678339.html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