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  第一级-第十级</w:t>
      </w:r>
    </w:p>
    <w:p>
      <w:r>
        <w:t>作者：蔡世贤，覃式，伍时旺执行主编；广西艺术学院艺术考级委员会编</w:t>
      </w:r>
    </w:p>
    <w:p>
      <w:r>
        <w:t>出版社：北京：解放军文艺出版社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手风琴  第一级-第十级 评论地址：https://www.jiaokey.com/book/detail/11677608.html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