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书名：近代物理综合应用与设计</w:t>
      </w:r>
    </w:p>
    <w:p>
      <w:r>
        <w:t>作者：张志东，魏怀鹏编著</w:t>
      </w:r>
    </w:p>
    <w:p>
      <w:r>
        <w:t>出版社：天津：天津大学出版社</w:t>
      </w:r>
    </w:p>
    <w:p>
      <w:r>
        <w:t>出版日期：2005.10</w:t>
      </w:r>
    </w:p>
    <w:p>
      <w:r>
        <w:t>总页数：120</w:t>
      </w:r>
    </w:p>
    <w:p>
      <w:r>
        <w:t>更多请访问教客网: www.jiaokey.com</w:t>
      </w:r>
    </w:p>
    <w:p>
      <w:r>
        <w:t>近代物理综合应用与设计 评论地址：https://www.jiaokey.com/book/detail/11675612.html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