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朔黄铁路联合运输安全管理细则</w:t>
      </w:r>
    </w:p>
    <w:p>
      <w:r>
        <w:rPr>
          <w:rFonts w:ascii="宋体" w:hAnsi="宋体" w:eastAsia="宋体"/>
          <w:sz w:val="24"/>
        </w:rPr>
        <w:t>朔黄铁路发展有限责任公司（著）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朔黄铁路联合运输安全管理细则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朔黄铁路发展有限责任公司（著）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本书出售、求购地址：https://www.jiaokey.com/book/detail/11675121.html</w:t>
      </w:r>
    </w:p>
    <w:p>
      <w:r>
        <w:t>更多相关图书推荐：https://www.jiaokey.com</w:t>
      </w:r>
    </w:p>
    <w:p>
      <w:r>
        <w:t>朔黄铁路发展有限责任公司（著） 其他作品：https://www.jiaokey.com/tag/朔黄铁路发展有限责任公司（著）.html</w:t>
      </w:r>
    </w:p>
    <w:p>
      <w:r>
        <w:t>中国铁道出版社 出版图书：https://www.jiaokey.com/tag/中国铁道出版社.html</w:t>
      </w:r>
    </w:p>
    <w:p>
      <w:r>
        <w:t>关键词搜索：https://www.jiaokey.com/tag/朔黄铁路联合运输安全管理细则.html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