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书名：想弹就弹，想唱就唱  流行歌曲改编的浪漫钢琴曲  2</w:t>
      </w:r>
    </w:p>
    <w:p>
      <w:r>
        <w:t>作者：刘青等编著</w:t>
      </w:r>
    </w:p>
    <w:p>
      <w:r>
        <w:t>出版社：长沙：湖南文艺出版社</w:t>
      </w:r>
    </w:p>
    <w:p>
      <w:r>
        <w:t>出版日期：2006.05</w:t>
      </w:r>
    </w:p>
    <w:p>
      <w:r>
        <w:t>总页数：118</w:t>
      </w:r>
    </w:p>
    <w:p>
      <w:r>
        <w:t>更多请访问教客网: www.jiaokey.com</w:t>
      </w:r>
    </w:p>
    <w:p>
      <w:r>
        <w:t>想弹就弹，想唱就唱  流行歌曲改编的浪漫钢琴曲  2 评论地址：https://www.jiaokey.com/book/detail/11673655.html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